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30" w:rsidRPr="009D1430" w:rsidRDefault="009D1430" w:rsidP="009D1430">
      <w:pPr>
        <w:pStyle w:val="a4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9D1430">
        <w:rPr>
          <w:rFonts w:ascii="Times New Roman" w:hAnsi="Times New Roman" w:cs="Times New Roman"/>
          <w:caps/>
          <w:sz w:val="24"/>
          <w:szCs w:val="24"/>
        </w:rPr>
        <w:t>министерство образования красноярского края</w:t>
      </w:r>
    </w:p>
    <w:p w:rsidR="009D1430" w:rsidRPr="009D1430" w:rsidRDefault="009D1430" w:rsidP="009D1430">
      <w:pPr>
        <w:pStyle w:val="a4"/>
        <w:rPr>
          <w:rFonts w:ascii="Times New Roman" w:hAnsi="Times New Roman" w:cs="Times New Roman"/>
          <w:caps/>
          <w:sz w:val="24"/>
          <w:szCs w:val="24"/>
        </w:rPr>
      </w:pPr>
      <w:r w:rsidRPr="009D1430">
        <w:rPr>
          <w:rFonts w:ascii="Times New Roman" w:hAnsi="Times New Roman" w:cs="Times New Roman"/>
          <w:caps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9D1430" w:rsidRPr="009D1430" w:rsidRDefault="009D1430" w:rsidP="009D1430">
      <w:pPr>
        <w:pStyle w:val="a4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9D1430">
        <w:rPr>
          <w:rFonts w:ascii="Times New Roman" w:hAnsi="Times New Roman" w:cs="Times New Roman"/>
          <w:sz w:val="24"/>
          <w:szCs w:val="24"/>
        </w:rPr>
        <w:t xml:space="preserve"> «</w:t>
      </w:r>
      <w:r w:rsidRPr="009D1430">
        <w:rPr>
          <w:rFonts w:ascii="Times New Roman" w:hAnsi="Times New Roman" w:cs="Times New Roman"/>
          <w:caps/>
          <w:sz w:val="24"/>
          <w:szCs w:val="24"/>
        </w:rPr>
        <w:t>Эвенкийский многопрофильный техникум</w:t>
      </w:r>
      <w:r w:rsidRPr="009D1430">
        <w:rPr>
          <w:rFonts w:ascii="Times New Roman" w:hAnsi="Times New Roman" w:cs="Times New Roman"/>
          <w:sz w:val="24"/>
          <w:szCs w:val="24"/>
        </w:rPr>
        <w:t>»</w:t>
      </w:r>
    </w:p>
    <w:p w:rsidR="009D1430" w:rsidRPr="009D1430" w:rsidRDefault="009D1430" w:rsidP="009D1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430">
        <w:rPr>
          <w:rFonts w:ascii="Times New Roman" w:hAnsi="Times New Roman" w:cs="Times New Roman"/>
          <w:sz w:val="24"/>
          <w:szCs w:val="24"/>
        </w:rPr>
        <w:t xml:space="preserve">648000 Красноярский край, Эвенкийский р-он, п. Тура ул. Таежная д. 7  </w:t>
      </w:r>
    </w:p>
    <w:p w:rsidR="009D1430" w:rsidRPr="009D1430" w:rsidRDefault="009D1430" w:rsidP="009D1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430">
        <w:rPr>
          <w:rFonts w:ascii="Times New Roman" w:hAnsi="Times New Roman" w:cs="Times New Roman"/>
          <w:sz w:val="24"/>
          <w:szCs w:val="24"/>
        </w:rPr>
        <w:t xml:space="preserve">тел 8(39170)30-272  </w:t>
      </w:r>
      <w:r w:rsidRPr="009D143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D1430">
        <w:rPr>
          <w:rFonts w:ascii="Times New Roman" w:hAnsi="Times New Roman" w:cs="Times New Roman"/>
          <w:sz w:val="24"/>
          <w:szCs w:val="24"/>
        </w:rPr>
        <w:t>-</w:t>
      </w:r>
      <w:r w:rsidRPr="009D14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D1430">
        <w:rPr>
          <w:rFonts w:ascii="Times New Roman" w:hAnsi="Times New Roman" w:cs="Times New Roman"/>
          <w:sz w:val="24"/>
          <w:szCs w:val="24"/>
        </w:rPr>
        <w:t>:</w:t>
      </w:r>
      <w:r w:rsidRPr="009D1430">
        <w:rPr>
          <w:rFonts w:ascii="Times New Roman" w:hAnsi="Times New Roman" w:cs="Times New Roman"/>
          <w:sz w:val="24"/>
          <w:szCs w:val="24"/>
          <w:lang w:val="en-US"/>
        </w:rPr>
        <w:t>agro</w:t>
      </w:r>
      <w:r w:rsidRPr="009D1430">
        <w:rPr>
          <w:rFonts w:ascii="Times New Roman" w:hAnsi="Times New Roman" w:cs="Times New Roman"/>
          <w:sz w:val="24"/>
          <w:szCs w:val="24"/>
        </w:rPr>
        <w:t>91@</w:t>
      </w:r>
      <w:proofErr w:type="spellStart"/>
      <w:r w:rsidRPr="009D1430">
        <w:rPr>
          <w:rFonts w:ascii="Times New Roman" w:hAnsi="Times New Roman" w:cs="Times New Roman"/>
          <w:sz w:val="24"/>
          <w:szCs w:val="24"/>
          <w:lang w:val="en-US"/>
        </w:rPr>
        <w:t>tura</w:t>
      </w:r>
      <w:proofErr w:type="spellEnd"/>
      <w:r w:rsidRPr="009D14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1430">
        <w:rPr>
          <w:rFonts w:ascii="Times New Roman" w:hAnsi="Times New Roman" w:cs="Times New Roman"/>
          <w:sz w:val="24"/>
          <w:szCs w:val="24"/>
          <w:lang w:val="en-US"/>
        </w:rPr>
        <w:t>evenkya</w:t>
      </w:r>
      <w:proofErr w:type="spellEnd"/>
      <w:r w:rsidRPr="009D14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14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30" w:rsidRPr="009D1430" w:rsidRDefault="009D1430" w:rsidP="009D1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43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430">
        <w:rPr>
          <w:rFonts w:ascii="Times New Roman" w:hAnsi="Times New Roman" w:cs="Times New Roman"/>
          <w:sz w:val="24"/>
          <w:szCs w:val="24"/>
        </w:rPr>
        <w:t xml:space="preserve">п. Тура                                                                                                                 № </w:t>
      </w:r>
      <w:r w:rsidR="00CE22E7">
        <w:rPr>
          <w:rFonts w:ascii="Times New Roman" w:hAnsi="Times New Roman" w:cs="Times New Roman"/>
          <w:sz w:val="24"/>
          <w:szCs w:val="24"/>
        </w:rPr>
        <w:t>4</w:t>
      </w:r>
      <w:r w:rsidRPr="009D1430">
        <w:rPr>
          <w:rFonts w:ascii="Times New Roman" w:hAnsi="Times New Roman" w:cs="Times New Roman"/>
          <w:sz w:val="24"/>
          <w:szCs w:val="24"/>
        </w:rPr>
        <w:t xml:space="preserve"> -у </w:t>
      </w:r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430">
        <w:rPr>
          <w:rFonts w:ascii="Times New Roman" w:hAnsi="Times New Roman" w:cs="Times New Roman"/>
          <w:sz w:val="24"/>
          <w:szCs w:val="24"/>
        </w:rPr>
        <w:t>от «</w:t>
      </w:r>
      <w:r w:rsidR="00242499">
        <w:rPr>
          <w:rFonts w:ascii="Times New Roman" w:hAnsi="Times New Roman" w:cs="Times New Roman"/>
          <w:sz w:val="24"/>
          <w:szCs w:val="24"/>
        </w:rPr>
        <w:t>1</w:t>
      </w:r>
      <w:r w:rsidR="00CE22E7">
        <w:rPr>
          <w:rFonts w:ascii="Times New Roman" w:hAnsi="Times New Roman" w:cs="Times New Roman"/>
          <w:sz w:val="24"/>
          <w:szCs w:val="24"/>
        </w:rPr>
        <w:t>2</w:t>
      </w:r>
      <w:r w:rsidRPr="009D1430">
        <w:rPr>
          <w:rFonts w:ascii="Times New Roman" w:hAnsi="Times New Roman" w:cs="Times New Roman"/>
          <w:sz w:val="24"/>
          <w:szCs w:val="24"/>
        </w:rPr>
        <w:t xml:space="preserve">» </w:t>
      </w:r>
      <w:r w:rsidR="00242499">
        <w:rPr>
          <w:rFonts w:ascii="Times New Roman" w:hAnsi="Times New Roman" w:cs="Times New Roman"/>
          <w:sz w:val="24"/>
          <w:szCs w:val="24"/>
        </w:rPr>
        <w:t>января</w:t>
      </w:r>
      <w:r w:rsidRPr="009D1430">
        <w:rPr>
          <w:rFonts w:ascii="Times New Roman" w:hAnsi="Times New Roman" w:cs="Times New Roman"/>
          <w:sz w:val="24"/>
          <w:szCs w:val="24"/>
        </w:rPr>
        <w:t xml:space="preserve"> 20</w:t>
      </w:r>
      <w:r w:rsidR="0030652F">
        <w:rPr>
          <w:rFonts w:ascii="Times New Roman" w:hAnsi="Times New Roman" w:cs="Times New Roman"/>
          <w:sz w:val="24"/>
          <w:szCs w:val="24"/>
        </w:rPr>
        <w:t>2</w:t>
      </w:r>
      <w:r w:rsidR="00CE22E7">
        <w:rPr>
          <w:rFonts w:ascii="Times New Roman" w:hAnsi="Times New Roman" w:cs="Times New Roman"/>
          <w:sz w:val="24"/>
          <w:szCs w:val="24"/>
        </w:rPr>
        <w:t>1</w:t>
      </w:r>
      <w:r w:rsidRPr="009D1430">
        <w:rPr>
          <w:rFonts w:ascii="Times New Roman" w:hAnsi="Times New Roman" w:cs="Times New Roman"/>
          <w:sz w:val="24"/>
          <w:szCs w:val="24"/>
        </w:rPr>
        <w:t xml:space="preserve"> года     </w:t>
      </w:r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30" w:rsidRPr="009D1430" w:rsidRDefault="009D1430" w:rsidP="00242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430">
        <w:rPr>
          <w:rFonts w:ascii="Times New Roman" w:hAnsi="Times New Roman" w:cs="Times New Roman"/>
          <w:b/>
          <w:sz w:val="24"/>
          <w:szCs w:val="24"/>
        </w:rPr>
        <w:t xml:space="preserve">О закреплении тем </w:t>
      </w:r>
      <w:r w:rsidR="00242499">
        <w:rPr>
          <w:rFonts w:ascii="Times New Roman" w:hAnsi="Times New Roman" w:cs="Times New Roman"/>
          <w:b/>
          <w:sz w:val="24"/>
          <w:szCs w:val="24"/>
        </w:rPr>
        <w:t>ВКР</w:t>
      </w:r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8A" w:rsidRDefault="005E7B8A" w:rsidP="005E7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Закона об образовании (утв. Приказом Минобразования РФ от 16 августа 2013 г. № 968(</w:t>
      </w:r>
      <w:r w:rsidR="00CE22E7">
        <w:rPr>
          <w:rFonts w:ascii="Times New Roman" w:hAnsi="Times New Roman" w:cs="Times New Roman"/>
          <w:sz w:val="24"/>
          <w:szCs w:val="24"/>
        </w:rPr>
        <w:t>с изменениями и дополнениями</w:t>
      </w:r>
      <w:r>
        <w:rPr>
          <w:rFonts w:ascii="Times New Roman" w:hAnsi="Times New Roman" w:cs="Times New Roman"/>
          <w:sz w:val="24"/>
          <w:szCs w:val="24"/>
        </w:rPr>
        <w:t xml:space="preserve"> Положения «О проведении государственной  итоговой аттестации по образовательным программам среднего профессионального образования»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Приказом директора КГБПОУ «ЭМТ»), Программ о государственной итоговой аттестации по специальностям, разработанных КГБПОУ «Эвенкийский многопрофильный техникум» </w:t>
      </w:r>
      <w:proofErr w:type="gramEnd"/>
    </w:p>
    <w:p w:rsidR="009D1430" w:rsidRPr="009D1430" w:rsidRDefault="009D1430" w:rsidP="009D1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430">
        <w:rPr>
          <w:rFonts w:ascii="Times New Roman" w:hAnsi="Times New Roman" w:cs="Times New Roman"/>
          <w:b/>
          <w:sz w:val="24"/>
          <w:szCs w:val="24"/>
        </w:rPr>
        <w:t xml:space="preserve">          ПРИКАЗЫВАЮ</w:t>
      </w:r>
    </w:p>
    <w:p w:rsidR="009D1430" w:rsidRDefault="009D1430" w:rsidP="009D1430">
      <w:pPr>
        <w:pStyle w:val="a5"/>
        <w:numPr>
          <w:ilvl w:val="0"/>
          <w:numId w:val="1"/>
        </w:numPr>
        <w:ind w:firstLine="568"/>
        <w:jc w:val="both"/>
      </w:pPr>
      <w:r w:rsidRPr="009D1430">
        <w:t>Закрепить тем</w:t>
      </w:r>
      <w:r w:rsidR="00242499">
        <w:t xml:space="preserve">ы  выпускных квалификационных работ, выполняемых в виде </w:t>
      </w:r>
      <w:r w:rsidR="00CE22E7">
        <w:t xml:space="preserve">дипломной работы </w:t>
      </w:r>
      <w:r w:rsidRPr="009D1430">
        <w:t xml:space="preserve">за выпускниками </w:t>
      </w:r>
      <w:r w:rsidR="00242499">
        <w:t>20</w:t>
      </w:r>
      <w:r w:rsidR="0030652F">
        <w:t>2</w:t>
      </w:r>
      <w:r w:rsidR="00CE22E7">
        <w:t>1</w:t>
      </w:r>
      <w:r w:rsidR="00242499">
        <w:t xml:space="preserve">  </w:t>
      </w:r>
      <w:r w:rsidR="00242499" w:rsidRPr="009D1430">
        <w:t xml:space="preserve">года </w:t>
      </w:r>
      <w:r w:rsidR="00242499">
        <w:t xml:space="preserve"> </w:t>
      </w:r>
      <w:r w:rsidRPr="009D1430">
        <w:t>КГБПОУ «ЭМТ»</w:t>
      </w:r>
      <w:r w:rsidR="000B33A9">
        <w:t xml:space="preserve"> обучающиеся по основным образовательным программам специалистов среднего звена </w:t>
      </w:r>
      <w:r w:rsidRPr="009D1430">
        <w:t xml:space="preserve"> </w:t>
      </w:r>
      <w:r w:rsidR="00242499">
        <w:t>(приложение №1)</w:t>
      </w:r>
    </w:p>
    <w:p w:rsidR="002F3B14" w:rsidRDefault="002F3B14" w:rsidP="002F3B14">
      <w:pPr>
        <w:pStyle w:val="a5"/>
        <w:numPr>
          <w:ilvl w:val="0"/>
          <w:numId w:val="1"/>
        </w:numPr>
        <w:jc w:val="both"/>
      </w:pPr>
      <w:r w:rsidRPr="003052B8">
        <w:t xml:space="preserve">Назначить руководителями для подготовки </w:t>
      </w:r>
      <w:r w:rsidR="00CE22E7">
        <w:t>дипломных</w:t>
      </w:r>
      <w:r w:rsidRPr="003052B8">
        <w:t xml:space="preserve"> работ следующих</w:t>
      </w:r>
      <w:r>
        <w:t xml:space="preserve"> </w:t>
      </w:r>
      <w:r w:rsidRPr="003052B8">
        <w:t>преподавателей</w:t>
      </w:r>
      <w:r>
        <w:t>, мастеров производственного обучения (приложение №1)</w:t>
      </w:r>
    </w:p>
    <w:p w:rsidR="002F3B14" w:rsidRDefault="002F3B14" w:rsidP="002F3B14">
      <w:pPr>
        <w:pStyle w:val="a5"/>
        <w:numPr>
          <w:ilvl w:val="0"/>
          <w:numId w:val="1"/>
        </w:numPr>
        <w:jc w:val="both"/>
      </w:pPr>
      <w:r w:rsidRPr="003052B8">
        <w:t>Поручить мастерам производственного обучения выпускных групп</w:t>
      </w:r>
      <w:r>
        <w:t xml:space="preserve">: </w:t>
      </w:r>
      <w:proofErr w:type="spellStart"/>
      <w:r w:rsidR="00CE22E7">
        <w:t>Карачаковой</w:t>
      </w:r>
      <w:proofErr w:type="spellEnd"/>
      <w:r w:rsidR="00CE22E7">
        <w:t xml:space="preserve"> С.И., </w:t>
      </w:r>
      <w:proofErr w:type="spellStart"/>
      <w:r w:rsidR="00CE22E7">
        <w:t>Староверовой</w:t>
      </w:r>
      <w:proofErr w:type="spellEnd"/>
      <w:r w:rsidR="00CE22E7">
        <w:t xml:space="preserve"> А.В. </w:t>
      </w:r>
      <w:r>
        <w:t xml:space="preserve"> </w:t>
      </w:r>
      <w:r w:rsidRPr="003052B8">
        <w:t>проведение консультаци</w:t>
      </w:r>
      <w:r>
        <w:t>й</w:t>
      </w:r>
      <w:r w:rsidRPr="003052B8">
        <w:t xml:space="preserve"> по ВКР.</w:t>
      </w:r>
    </w:p>
    <w:p w:rsidR="002F3B14" w:rsidRDefault="002F3B14" w:rsidP="002F3B14">
      <w:pPr>
        <w:pStyle w:val="a5"/>
        <w:numPr>
          <w:ilvl w:val="0"/>
          <w:numId w:val="1"/>
        </w:numPr>
        <w:jc w:val="both"/>
      </w:pPr>
      <w:r w:rsidRPr="003052B8">
        <w:t>Назначить срок сдачи письменных экзаменационных работ за 30 дней до заседания аттестационной комиссии.</w:t>
      </w:r>
    </w:p>
    <w:p w:rsidR="002F3B14" w:rsidRDefault="002F3B14" w:rsidP="002F3B14">
      <w:pPr>
        <w:pStyle w:val="a5"/>
        <w:numPr>
          <w:ilvl w:val="0"/>
          <w:numId w:val="1"/>
        </w:numPr>
        <w:jc w:val="both"/>
      </w:pPr>
      <w:r w:rsidRPr="003052B8">
        <w:t xml:space="preserve">Ответственность за исполнение приказа возложить на зам. директора по УПР </w:t>
      </w:r>
      <w:proofErr w:type="gramStart"/>
      <w:r w:rsidRPr="003052B8">
        <w:t>–</w:t>
      </w:r>
      <w:r>
        <w:t>П</w:t>
      </w:r>
      <w:proofErr w:type="gramEnd"/>
      <w:r>
        <w:t>ахомову Л.В.</w:t>
      </w:r>
      <w:r w:rsidRPr="003052B8">
        <w:t xml:space="preserve"> </w:t>
      </w:r>
    </w:p>
    <w:p w:rsidR="002F3B14" w:rsidRDefault="002F3B14" w:rsidP="002F3B14">
      <w:pPr>
        <w:jc w:val="both"/>
      </w:pPr>
    </w:p>
    <w:p w:rsidR="002F3B14" w:rsidRDefault="002F3B14" w:rsidP="002F3B14">
      <w:pPr>
        <w:jc w:val="both"/>
      </w:pPr>
    </w:p>
    <w:p w:rsidR="002F3B14" w:rsidRPr="009D1430" w:rsidRDefault="002F3B14" w:rsidP="002F3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D1430">
        <w:rPr>
          <w:rFonts w:ascii="Times New Roman" w:hAnsi="Times New Roman" w:cs="Times New Roman"/>
          <w:sz w:val="24"/>
          <w:szCs w:val="24"/>
        </w:rPr>
        <w:t xml:space="preserve">иректор КГБ ПОУ </w:t>
      </w:r>
    </w:p>
    <w:p w:rsidR="002F3B14" w:rsidRPr="009D1430" w:rsidRDefault="002F3B14" w:rsidP="002F3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430">
        <w:rPr>
          <w:rFonts w:ascii="Times New Roman" w:hAnsi="Times New Roman" w:cs="Times New Roman"/>
          <w:sz w:val="24"/>
          <w:szCs w:val="24"/>
        </w:rPr>
        <w:t>«Эвенкийский многопрофильный техникум _____________________</w:t>
      </w:r>
      <w:r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Паникаровская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B14" w:rsidRDefault="002F3B14" w:rsidP="002F3B14">
      <w:pPr>
        <w:jc w:val="both"/>
      </w:pPr>
    </w:p>
    <w:p w:rsidR="002F3B14" w:rsidRDefault="002F3B14" w:rsidP="002F3B14">
      <w:pPr>
        <w:jc w:val="both"/>
        <w:rPr>
          <w:rFonts w:ascii="Times New Roman" w:hAnsi="Times New Roman" w:cs="Times New Roman"/>
        </w:rPr>
      </w:pPr>
    </w:p>
    <w:p w:rsidR="002F3B14" w:rsidRDefault="002F3B14" w:rsidP="002F3B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Ознакомлен:</w:t>
      </w:r>
    </w:p>
    <w:p w:rsidR="00CE22E7" w:rsidRDefault="002F3B14" w:rsidP="002424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</w:t>
      </w:r>
      <w:proofErr w:type="spellStart"/>
      <w:r w:rsidR="00CE22E7">
        <w:rPr>
          <w:rFonts w:ascii="Times New Roman" w:hAnsi="Times New Roman" w:cs="Times New Roman"/>
        </w:rPr>
        <w:t>Карачакова</w:t>
      </w:r>
      <w:proofErr w:type="spellEnd"/>
      <w:r w:rsidR="00CE22E7">
        <w:rPr>
          <w:rFonts w:ascii="Times New Roman" w:hAnsi="Times New Roman" w:cs="Times New Roman"/>
        </w:rPr>
        <w:t xml:space="preserve"> С.И.</w:t>
      </w:r>
    </w:p>
    <w:p w:rsidR="00CE22E7" w:rsidRDefault="00CE22E7" w:rsidP="002424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 </w:t>
      </w:r>
      <w:proofErr w:type="spellStart"/>
      <w:r>
        <w:rPr>
          <w:rFonts w:ascii="Times New Roman" w:hAnsi="Times New Roman" w:cs="Times New Roman"/>
        </w:rPr>
        <w:t>Староверова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242499" w:rsidRDefault="00CE22E7" w:rsidP="002424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2F3B1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</w:t>
      </w:r>
      <w:r w:rsidR="002F3B14">
        <w:rPr>
          <w:rFonts w:ascii="Times New Roman" w:hAnsi="Times New Roman" w:cs="Times New Roman"/>
        </w:rPr>
        <w:t xml:space="preserve"> Пахомова Л.В.</w:t>
      </w:r>
    </w:p>
    <w:p w:rsidR="002F3B14" w:rsidRDefault="002F3B14" w:rsidP="00242499">
      <w:pPr>
        <w:jc w:val="both"/>
        <w:rPr>
          <w:rFonts w:ascii="Times New Roman" w:hAnsi="Times New Roman" w:cs="Times New Roman"/>
        </w:rPr>
      </w:pPr>
    </w:p>
    <w:p w:rsidR="002F3B14" w:rsidRPr="002F3B14" w:rsidRDefault="002F3B14" w:rsidP="00242499">
      <w:pPr>
        <w:jc w:val="both"/>
        <w:rPr>
          <w:rFonts w:ascii="Times New Roman" w:hAnsi="Times New Roman" w:cs="Times New Roman"/>
        </w:rPr>
      </w:pPr>
    </w:p>
    <w:p w:rsidR="00242499" w:rsidRDefault="00242499" w:rsidP="00242499">
      <w:pPr>
        <w:jc w:val="both"/>
      </w:pPr>
    </w:p>
    <w:p w:rsidR="00B74B3F" w:rsidRDefault="00B74B3F" w:rsidP="00B74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B74B3F" w:rsidRDefault="00B74B3F" w:rsidP="00B74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</w:t>
      </w:r>
      <w:r w:rsidR="00CE22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-у </w:t>
      </w:r>
    </w:p>
    <w:p w:rsidR="00B74B3F" w:rsidRDefault="00B74B3F" w:rsidP="00B74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CE22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.01.20</w:t>
      </w:r>
      <w:r w:rsidR="0030652F">
        <w:rPr>
          <w:rFonts w:ascii="Times New Roman" w:hAnsi="Times New Roman" w:cs="Times New Roman"/>
          <w:sz w:val="24"/>
          <w:szCs w:val="24"/>
        </w:rPr>
        <w:t>2</w:t>
      </w:r>
      <w:r w:rsidR="00CE22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74B3F" w:rsidRDefault="00B74B3F" w:rsidP="00B74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22E7" w:rsidRDefault="00B74B3F" w:rsidP="00CE22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42499" w:rsidRPr="00242499">
        <w:rPr>
          <w:rFonts w:ascii="Times New Roman" w:hAnsi="Times New Roman" w:cs="Times New Roman"/>
          <w:sz w:val="24"/>
          <w:szCs w:val="24"/>
        </w:rPr>
        <w:t xml:space="preserve">емы  выпускных квалификационных работ, выполняемых в виде </w:t>
      </w:r>
      <w:r w:rsidR="00CE22E7">
        <w:rPr>
          <w:rFonts w:ascii="Times New Roman" w:hAnsi="Times New Roman" w:cs="Times New Roman"/>
        </w:rPr>
        <w:t xml:space="preserve">дипломной работы </w:t>
      </w:r>
      <w:r w:rsidR="00DA58FA" w:rsidRPr="00DA58FA">
        <w:rPr>
          <w:rFonts w:ascii="Times New Roman" w:hAnsi="Times New Roman" w:cs="Times New Roman"/>
        </w:rPr>
        <w:t xml:space="preserve">  </w:t>
      </w:r>
      <w:proofErr w:type="gramStart"/>
      <w:r w:rsidR="00DA58FA" w:rsidRPr="00DA58FA">
        <w:rPr>
          <w:rFonts w:ascii="Times New Roman" w:hAnsi="Times New Roman" w:cs="Times New Roman"/>
        </w:rPr>
        <w:t>по</w:t>
      </w:r>
      <w:proofErr w:type="gramEnd"/>
      <w:r w:rsidR="00DA58FA" w:rsidRPr="00DA58FA">
        <w:rPr>
          <w:rFonts w:ascii="Times New Roman" w:hAnsi="Times New Roman" w:cs="Times New Roman"/>
        </w:rPr>
        <w:t xml:space="preserve"> </w:t>
      </w:r>
      <w:proofErr w:type="gramStart"/>
      <w:r w:rsidR="00CE22E7">
        <w:rPr>
          <w:rFonts w:ascii="Times New Roman" w:hAnsi="Times New Roman" w:cs="Times New Roman"/>
        </w:rPr>
        <w:t>основной</w:t>
      </w:r>
      <w:proofErr w:type="gramEnd"/>
      <w:r w:rsidR="00CE22E7">
        <w:rPr>
          <w:rFonts w:ascii="Times New Roman" w:hAnsi="Times New Roman" w:cs="Times New Roman"/>
        </w:rPr>
        <w:t xml:space="preserve"> образовательной программы специалистов среднего звена специальность </w:t>
      </w:r>
    </w:p>
    <w:p w:rsidR="00242499" w:rsidRPr="00242499" w:rsidRDefault="00CE22E7" w:rsidP="00CE2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44.02.02 Дошкольное образование</w:t>
      </w:r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518"/>
        <w:gridCol w:w="2176"/>
        <w:gridCol w:w="5103"/>
        <w:gridCol w:w="1985"/>
      </w:tblGrid>
      <w:tr w:rsidR="00CE22E7" w:rsidRPr="0030652F" w:rsidTr="00CE22E7">
        <w:trPr>
          <w:trHeight w:val="480"/>
        </w:trPr>
        <w:tc>
          <w:tcPr>
            <w:tcW w:w="518" w:type="dxa"/>
          </w:tcPr>
          <w:p w:rsidR="00CE22E7" w:rsidRPr="0030652F" w:rsidRDefault="00CE22E7" w:rsidP="009D1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CE22E7" w:rsidRPr="0030652F" w:rsidRDefault="00CE22E7" w:rsidP="009D1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обучающегося</w:t>
            </w:r>
          </w:p>
        </w:tc>
        <w:tc>
          <w:tcPr>
            <w:tcW w:w="5103" w:type="dxa"/>
          </w:tcPr>
          <w:p w:rsidR="00CE22E7" w:rsidRPr="0030652F" w:rsidRDefault="00CE22E7" w:rsidP="009D1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дипломной работы </w:t>
            </w:r>
          </w:p>
        </w:tc>
        <w:tc>
          <w:tcPr>
            <w:tcW w:w="1985" w:type="dxa"/>
          </w:tcPr>
          <w:p w:rsidR="00CE22E7" w:rsidRPr="0030652F" w:rsidRDefault="00CE22E7" w:rsidP="001D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дипломной работы</w:t>
            </w:r>
          </w:p>
        </w:tc>
      </w:tr>
      <w:tr w:rsidR="00CE22E7" w:rsidRPr="0030652F" w:rsidTr="00CE22E7">
        <w:tc>
          <w:tcPr>
            <w:tcW w:w="518" w:type="dxa"/>
          </w:tcPr>
          <w:p w:rsidR="00CE22E7" w:rsidRPr="0030652F" w:rsidRDefault="00CE22E7" w:rsidP="00B74B3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CE22E7" w:rsidRPr="00CE22E7" w:rsidRDefault="00CE22E7" w:rsidP="0033760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Внукова К.А.</w:t>
            </w:r>
          </w:p>
        </w:tc>
        <w:tc>
          <w:tcPr>
            <w:tcW w:w="5103" w:type="dxa"/>
          </w:tcPr>
          <w:p w:rsidR="00CE22E7" w:rsidRPr="00CE22E7" w:rsidRDefault="00CE22E7" w:rsidP="0033760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Сказка как средство воспитания нравственных качеств у детей старшего дошкольного возраста.</w:t>
            </w:r>
          </w:p>
        </w:tc>
        <w:tc>
          <w:tcPr>
            <w:tcW w:w="1985" w:type="dxa"/>
          </w:tcPr>
          <w:p w:rsidR="00CE22E7" w:rsidRPr="0030652F" w:rsidRDefault="00CE22E7" w:rsidP="00B74B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Карачакова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</w:t>
            </w:r>
            <w:r w:rsidRPr="00306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E22E7" w:rsidRPr="0030652F" w:rsidTr="00CE22E7">
        <w:tc>
          <w:tcPr>
            <w:tcW w:w="518" w:type="dxa"/>
          </w:tcPr>
          <w:p w:rsidR="00CE22E7" w:rsidRPr="0030652F" w:rsidRDefault="00CE22E7" w:rsidP="00B74B3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CE22E7" w:rsidRPr="00CE22E7" w:rsidRDefault="00CE22E7" w:rsidP="0033760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Габдулхаева Е.Е.</w:t>
            </w:r>
          </w:p>
        </w:tc>
        <w:tc>
          <w:tcPr>
            <w:tcW w:w="5103" w:type="dxa"/>
          </w:tcPr>
          <w:p w:rsidR="00CE22E7" w:rsidRPr="00CE22E7" w:rsidRDefault="00CE22E7" w:rsidP="0033760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Развитие мышления старших дошкольников посредством занимательного математического материала.</w:t>
            </w:r>
          </w:p>
        </w:tc>
        <w:tc>
          <w:tcPr>
            <w:tcW w:w="1985" w:type="dxa"/>
          </w:tcPr>
          <w:p w:rsidR="00CE22E7" w:rsidRDefault="00CE22E7">
            <w:proofErr w:type="spellStart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>Карачакова</w:t>
            </w:r>
            <w:proofErr w:type="spellEnd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 </w:t>
            </w:r>
          </w:p>
        </w:tc>
      </w:tr>
      <w:tr w:rsidR="00CE22E7" w:rsidRPr="0030652F" w:rsidTr="00CE22E7">
        <w:tc>
          <w:tcPr>
            <w:tcW w:w="518" w:type="dxa"/>
          </w:tcPr>
          <w:p w:rsidR="00CE22E7" w:rsidRPr="0030652F" w:rsidRDefault="00CE22E7" w:rsidP="00B74B3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CE22E7" w:rsidRPr="00CE22E7" w:rsidRDefault="00CE22E7" w:rsidP="003376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Габдулхаева (</w:t>
            </w:r>
            <w:proofErr w:type="spellStart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Темпель</w:t>
            </w:r>
            <w:proofErr w:type="spellEnd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) В.В.</w:t>
            </w:r>
          </w:p>
        </w:tc>
        <w:tc>
          <w:tcPr>
            <w:tcW w:w="5103" w:type="dxa"/>
          </w:tcPr>
          <w:p w:rsidR="00CE22E7" w:rsidRPr="00CE22E7" w:rsidRDefault="00CE22E7" w:rsidP="0033760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Развитие коммуникативно-речевых умений у ребенка 5-6 лет.</w:t>
            </w:r>
          </w:p>
        </w:tc>
        <w:tc>
          <w:tcPr>
            <w:tcW w:w="1985" w:type="dxa"/>
          </w:tcPr>
          <w:p w:rsidR="00CE22E7" w:rsidRDefault="00CE22E7">
            <w:proofErr w:type="spellStart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>Карачакова</w:t>
            </w:r>
            <w:proofErr w:type="spellEnd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 </w:t>
            </w:r>
          </w:p>
        </w:tc>
      </w:tr>
      <w:tr w:rsidR="00CE22E7" w:rsidRPr="0030652F" w:rsidTr="00CE22E7">
        <w:tc>
          <w:tcPr>
            <w:tcW w:w="518" w:type="dxa"/>
          </w:tcPr>
          <w:p w:rsidR="00CE22E7" w:rsidRPr="0030652F" w:rsidRDefault="00CE22E7" w:rsidP="00B74B3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CE22E7" w:rsidRPr="00CE22E7" w:rsidRDefault="00CE22E7" w:rsidP="003376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Джураева</w:t>
            </w:r>
            <w:proofErr w:type="spellEnd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 xml:space="preserve"> Б.Ю.</w:t>
            </w:r>
          </w:p>
        </w:tc>
        <w:tc>
          <w:tcPr>
            <w:tcW w:w="5103" w:type="dxa"/>
          </w:tcPr>
          <w:p w:rsidR="00CE22E7" w:rsidRPr="00CE22E7" w:rsidRDefault="00CE22E7" w:rsidP="0033760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Подвижная игра как эффективная форма развития физических качеств у детей старшего дошкольного возраста.</w:t>
            </w:r>
          </w:p>
        </w:tc>
        <w:tc>
          <w:tcPr>
            <w:tcW w:w="1985" w:type="dxa"/>
          </w:tcPr>
          <w:p w:rsidR="00CE22E7" w:rsidRDefault="00CE22E7">
            <w:proofErr w:type="spellStart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>Карачакова</w:t>
            </w:r>
            <w:proofErr w:type="spellEnd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 </w:t>
            </w:r>
          </w:p>
        </w:tc>
      </w:tr>
      <w:tr w:rsidR="00CE22E7" w:rsidRPr="0030652F" w:rsidTr="00CE22E7">
        <w:tc>
          <w:tcPr>
            <w:tcW w:w="518" w:type="dxa"/>
          </w:tcPr>
          <w:p w:rsidR="00CE22E7" w:rsidRPr="0030652F" w:rsidRDefault="00CE22E7" w:rsidP="00B74B3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CE22E7" w:rsidRPr="00CE22E7" w:rsidRDefault="00CE22E7" w:rsidP="003376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Москвитина Л.Н.</w:t>
            </w:r>
          </w:p>
        </w:tc>
        <w:tc>
          <w:tcPr>
            <w:tcW w:w="5103" w:type="dxa"/>
          </w:tcPr>
          <w:p w:rsidR="00CE22E7" w:rsidRPr="00CE22E7" w:rsidRDefault="00CE22E7" w:rsidP="0033760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Игрушка как средство всестороннего воспитания детей дошкольного возраста.</w:t>
            </w:r>
          </w:p>
        </w:tc>
        <w:tc>
          <w:tcPr>
            <w:tcW w:w="1985" w:type="dxa"/>
          </w:tcPr>
          <w:p w:rsidR="00CE22E7" w:rsidRDefault="00CE22E7">
            <w:proofErr w:type="spellStart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>Карачакова</w:t>
            </w:r>
            <w:proofErr w:type="spellEnd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 </w:t>
            </w:r>
          </w:p>
        </w:tc>
      </w:tr>
      <w:tr w:rsidR="00CE22E7" w:rsidRPr="0030652F" w:rsidTr="00CE22E7">
        <w:tc>
          <w:tcPr>
            <w:tcW w:w="518" w:type="dxa"/>
          </w:tcPr>
          <w:p w:rsidR="00CE22E7" w:rsidRPr="0030652F" w:rsidRDefault="00CE22E7" w:rsidP="00B74B3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CE22E7" w:rsidRPr="00CE22E7" w:rsidRDefault="00CE22E7" w:rsidP="0033760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Осогосток</w:t>
            </w:r>
            <w:proofErr w:type="spellEnd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5103" w:type="dxa"/>
          </w:tcPr>
          <w:p w:rsidR="00CE22E7" w:rsidRPr="00CE22E7" w:rsidRDefault="00CE22E7" w:rsidP="003376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Значение режима для всестороннего развития ребенка.</w:t>
            </w:r>
          </w:p>
        </w:tc>
        <w:tc>
          <w:tcPr>
            <w:tcW w:w="1985" w:type="dxa"/>
          </w:tcPr>
          <w:p w:rsidR="00CE22E7" w:rsidRDefault="00CE22E7">
            <w:proofErr w:type="spellStart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>Карачакова</w:t>
            </w:r>
            <w:proofErr w:type="spellEnd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 </w:t>
            </w:r>
          </w:p>
        </w:tc>
      </w:tr>
      <w:tr w:rsidR="00CE22E7" w:rsidRPr="0030652F" w:rsidTr="00CE22E7">
        <w:tc>
          <w:tcPr>
            <w:tcW w:w="518" w:type="dxa"/>
          </w:tcPr>
          <w:p w:rsidR="00CE22E7" w:rsidRPr="0030652F" w:rsidRDefault="00CE22E7" w:rsidP="00B74B3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CE22E7" w:rsidRPr="00CE22E7" w:rsidRDefault="00CE22E7" w:rsidP="0033760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Павлова Р.Н.</w:t>
            </w:r>
          </w:p>
        </w:tc>
        <w:tc>
          <w:tcPr>
            <w:tcW w:w="5103" w:type="dxa"/>
          </w:tcPr>
          <w:p w:rsidR="00CE22E7" w:rsidRPr="00CE22E7" w:rsidRDefault="00CE22E7" w:rsidP="003376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Развитие активной речи детей дошкольного возраста.</w:t>
            </w:r>
          </w:p>
        </w:tc>
        <w:tc>
          <w:tcPr>
            <w:tcW w:w="1985" w:type="dxa"/>
          </w:tcPr>
          <w:p w:rsidR="00CE22E7" w:rsidRDefault="00CE22E7">
            <w:proofErr w:type="spellStart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>Карачакова</w:t>
            </w:r>
            <w:proofErr w:type="spellEnd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 </w:t>
            </w:r>
          </w:p>
        </w:tc>
      </w:tr>
      <w:tr w:rsidR="00CE22E7" w:rsidRPr="0030652F" w:rsidTr="00CE22E7">
        <w:tc>
          <w:tcPr>
            <w:tcW w:w="518" w:type="dxa"/>
          </w:tcPr>
          <w:p w:rsidR="00CE22E7" w:rsidRPr="0030652F" w:rsidRDefault="00CE22E7" w:rsidP="00B74B3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CE22E7" w:rsidRPr="00CE22E7" w:rsidRDefault="00CE22E7" w:rsidP="0033760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Тимошенко А.Н.</w:t>
            </w:r>
          </w:p>
        </w:tc>
        <w:tc>
          <w:tcPr>
            <w:tcW w:w="5103" w:type="dxa"/>
          </w:tcPr>
          <w:p w:rsidR="00CE22E7" w:rsidRPr="00CE22E7" w:rsidRDefault="00CE22E7" w:rsidP="003376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proofErr w:type="gramStart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развития мелкой моторики рук детей старшего дошкольного возраста</w:t>
            </w:r>
            <w:proofErr w:type="gramEnd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 xml:space="preserve"> при подготовке к письму.</w:t>
            </w:r>
          </w:p>
        </w:tc>
        <w:tc>
          <w:tcPr>
            <w:tcW w:w="1985" w:type="dxa"/>
          </w:tcPr>
          <w:p w:rsidR="00CE22E7" w:rsidRDefault="00CE22E7">
            <w:proofErr w:type="spellStart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>Карачакова</w:t>
            </w:r>
            <w:proofErr w:type="spellEnd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 </w:t>
            </w:r>
          </w:p>
        </w:tc>
      </w:tr>
      <w:tr w:rsidR="00CE22E7" w:rsidRPr="0030652F" w:rsidTr="00CE22E7">
        <w:tc>
          <w:tcPr>
            <w:tcW w:w="518" w:type="dxa"/>
          </w:tcPr>
          <w:p w:rsidR="00CE22E7" w:rsidRPr="0030652F" w:rsidRDefault="00CE22E7" w:rsidP="00B74B3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CE22E7" w:rsidRPr="00CE22E7" w:rsidRDefault="00CE22E7" w:rsidP="0033760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Удыгир</w:t>
            </w:r>
            <w:proofErr w:type="spellEnd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5103" w:type="dxa"/>
          </w:tcPr>
          <w:p w:rsidR="00CE22E7" w:rsidRPr="00CE22E7" w:rsidRDefault="00CE22E7" w:rsidP="0033760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Формирование любознательности у детей дошкольного возраста на занятиях.</w:t>
            </w:r>
          </w:p>
        </w:tc>
        <w:tc>
          <w:tcPr>
            <w:tcW w:w="1985" w:type="dxa"/>
          </w:tcPr>
          <w:p w:rsidR="00CE22E7" w:rsidRDefault="00CE22E7">
            <w:proofErr w:type="spellStart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>Карачакова</w:t>
            </w:r>
            <w:proofErr w:type="spellEnd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 </w:t>
            </w:r>
          </w:p>
        </w:tc>
      </w:tr>
      <w:tr w:rsidR="00CE22E7" w:rsidRPr="0030652F" w:rsidTr="00CE22E7">
        <w:tc>
          <w:tcPr>
            <w:tcW w:w="518" w:type="dxa"/>
          </w:tcPr>
          <w:p w:rsidR="00CE22E7" w:rsidRPr="0030652F" w:rsidRDefault="00CE22E7" w:rsidP="00B74B3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CE22E7" w:rsidRPr="00CE22E7" w:rsidRDefault="00CE22E7" w:rsidP="003376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Удыгир</w:t>
            </w:r>
            <w:proofErr w:type="spellEnd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</w:tc>
        <w:tc>
          <w:tcPr>
            <w:tcW w:w="5103" w:type="dxa"/>
          </w:tcPr>
          <w:p w:rsidR="00CE22E7" w:rsidRPr="00CE22E7" w:rsidRDefault="00CE22E7" w:rsidP="0033760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учебно-познавательной деятельности детей дошкольного возраста в кочевом детском саду.</w:t>
            </w:r>
          </w:p>
        </w:tc>
        <w:tc>
          <w:tcPr>
            <w:tcW w:w="1985" w:type="dxa"/>
          </w:tcPr>
          <w:p w:rsidR="00CE22E7" w:rsidRDefault="00CE22E7">
            <w:proofErr w:type="spellStart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>Карачакова</w:t>
            </w:r>
            <w:proofErr w:type="spellEnd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 </w:t>
            </w:r>
          </w:p>
        </w:tc>
      </w:tr>
      <w:tr w:rsidR="00CE22E7" w:rsidRPr="0030652F" w:rsidTr="00CE22E7">
        <w:tc>
          <w:tcPr>
            <w:tcW w:w="518" w:type="dxa"/>
          </w:tcPr>
          <w:p w:rsidR="00CE22E7" w:rsidRPr="0030652F" w:rsidRDefault="00CE22E7" w:rsidP="00B74B3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CE22E7" w:rsidRPr="00CE22E7" w:rsidRDefault="00CE22E7" w:rsidP="003376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Чорду</w:t>
            </w:r>
            <w:proofErr w:type="spellEnd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5103" w:type="dxa"/>
          </w:tcPr>
          <w:p w:rsidR="00CE22E7" w:rsidRPr="00CE22E7" w:rsidRDefault="00CE22E7" w:rsidP="0033760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Дидактическая игра как средство обучения дошкольников.</w:t>
            </w:r>
          </w:p>
        </w:tc>
        <w:tc>
          <w:tcPr>
            <w:tcW w:w="1985" w:type="dxa"/>
          </w:tcPr>
          <w:p w:rsidR="00CE22E7" w:rsidRDefault="00CE22E7">
            <w:proofErr w:type="spellStart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>Карачакова</w:t>
            </w:r>
            <w:proofErr w:type="spellEnd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 </w:t>
            </w:r>
          </w:p>
        </w:tc>
      </w:tr>
      <w:tr w:rsidR="00CE22E7" w:rsidRPr="0030652F" w:rsidTr="00CE22E7">
        <w:tc>
          <w:tcPr>
            <w:tcW w:w="518" w:type="dxa"/>
          </w:tcPr>
          <w:p w:rsidR="00CE22E7" w:rsidRPr="0030652F" w:rsidRDefault="00CE22E7" w:rsidP="00B74B3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CE22E7" w:rsidRPr="00CE22E7" w:rsidRDefault="00CE22E7" w:rsidP="0033760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Чорду</w:t>
            </w:r>
            <w:proofErr w:type="spellEnd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5103" w:type="dxa"/>
          </w:tcPr>
          <w:p w:rsidR="00CE22E7" w:rsidRPr="00CE22E7" w:rsidRDefault="00CE22E7" w:rsidP="0033760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Активизация словаря детей среднего дошкольного возраста на занятиях.</w:t>
            </w:r>
          </w:p>
        </w:tc>
        <w:tc>
          <w:tcPr>
            <w:tcW w:w="1985" w:type="dxa"/>
          </w:tcPr>
          <w:p w:rsidR="00CE22E7" w:rsidRDefault="00CE22E7">
            <w:proofErr w:type="spellStart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>Карачакова</w:t>
            </w:r>
            <w:proofErr w:type="spellEnd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 </w:t>
            </w:r>
          </w:p>
        </w:tc>
      </w:tr>
      <w:tr w:rsidR="00CE22E7" w:rsidRPr="0030652F" w:rsidTr="00CE22E7">
        <w:tc>
          <w:tcPr>
            <w:tcW w:w="518" w:type="dxa"/>
          </w:tcPr>
          <w:p w:rsidR="00CE22E7" w:rsidRPr="0030652F" w:rsidRDefault="00CE22E7" w:rsidP="00B74B3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CE22E7" w:rsidRPr="00CE22E7" w:rsidRDefault="00CE22E7" w:rsidP="003376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Эспек</w:t>
            </w:r>
            <w:proofErr w:type="spellEnd"/>
            <w:r w:rsidRPr="00CE22E7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5103" w:type="dxa"/>
          </w:tcPr>
          <w:p w:rsidR="00CE22E7" w:rsidRPr="00CE22E7" w:rsidRDefault="00CE22E7" w:rsidP="0033760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2E7">
              <w:rPr>
                <w:rFonts w:ascii="Times New Roman" w:hAnsi="Times New Roman" w:cs="Times New Roman"/>
                <w:sz w:val="20"/>
                <w:szCs w:val="20"/>
              </w:rPr>
              <w:t>Детская литература как средство нравственного воспитания старших дошкольников.</w:t>
            </w:r>
          </w:p>
        </w:tc>
        <w:tc>
          <w:tcPr>
            <w:tcW w:w="1985" w:type="dxa"/>
          </w:tcPr>
          <w:p w:rsidR="00CE22E7" w:rsidRDefault="00CE22E7">
            <w:proofErr w:type="spellStart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>Карачакова</w:t>
            </w:r>
            <w:proofErr w:type="spellEnd"/>
            <w:r w:rsidRPr="00793C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 </w:t>
            </w:r>
          </w:p>
        </w:tc>
      </w:tr>
    </w:tbl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B5D" w:rsidRPr="009D1430" w:rsidRDefault="00F67B5D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30" w:rsidRP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30" w:rsidRDefault="009D1430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E7" w:rsidRDefault="00CE22E7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E7" w:rsidRDefault="00CE22E7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E7" w:rsidRDefault="00CE22E7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E7" w:rsidRDefault="00CE22E7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E7" w:rsidRDefault="00CE22E7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E7" w:rsidRDefault="00CE22E7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E7" w:rsidRDefault="00CE22E7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E7" w:rsidRDefault="00CE22E7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E7" w:rsidRDefault="00CE22E7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E7" w:rsidRDefault="00CE22E7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E7" w:rsidRDefault="00CE22E7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E7" w:rsidRDefault="00CE22E7" w:rsidP="009D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E7" w:rsidRDefault="00CE22E7" w:rsidP="00CE2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CE22E7" w:rsidRDefault="00CE22E7" w:rsidP="00CE2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№4-у </w:t>
      </w:r>
    </w:p>
    <w:p w:rsidR="00CE22E7" w:rsidRDefault="00CE22E7" w:rsidP="00CE2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12.01.2021г.</w:t>
      </w:r>
    </w:p>
    <w:p w:rsidR="00CE22E7" w:rsidRDefault="00CE22E7" w:rsidP="00CE2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22E7" w:rsidRDefault="00CE22E7" w:rsidP="00CE22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42499">
        <w:rPr>
          <w:rFonts w:ascii="Times New Roman" w:hAnsi="Times New Roman" w:cs="Times New Roman"/>
          <w:sz w:val="24"/>
          <w:szCs w:val="24"/>
        </w:rPr>
        <w:t xml:space="preserve">емы  выпускных квалификационных работ, выполняемых в виде </w:t>
      </w:r>
      <w:r>
        <w:rPr>
          <w:rFonts w:ascii="Times New Roman" w:hAnsi="Times New Roman" w:cs="Times New Roman"/>
        </w:rPr>
        <w:t xml:space="preserve">дипломной работы </w:t>
      </w:r>
      <w:r w:rsidRPr="00DA58FA">
        <w:rPr>
          <w:rFonts w:ascii="Times New Roman" w:hAnsi="Times New Roman" w:cs="Times New Roman"/>
        </w:rPr>
        <w:t xml:space="preserve">  </w:t>
      </w:r>
      <w:proofErr w:type="gramStart"/>
      <w:r w:rsidRPr="00DA58FA">
        <w:rPr>
          <w:rFonts w:ascii="Times New Roman" w:hAnsi="Times New Roman" w:cs="Times New Roman"/>
        </w:rPr>
        <w:t>по</w:t>
      </w:r>
      <w:proofErr w:type="gramEnd"/>
      <w:r w:rsidRPr="00DA58F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основной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программы специалистов среднего звена специальность </w:t>
      </w:r>
    </w:p>
    <w:p w:rsidR="00CE22E7" w:rsidRPr="000B33A9" w:rsidRDefault="000B33A9" w:rsidP="000B3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51.02.02 Социально-культурная деятельность (по видам)</w:t>
      </w:r>
    </w:p>
    <w:tbl>
      <w:tblPr>
        <w:tblStyle w:val="a6"/>
        <w:tblW w:w="0" w:type="auto"/>
        <w:tblInd w:w="-318" w:type="dxa"/>
        <w:tblLook w:val="04A0"/>
      </w:tblPr>
      <w:tblGrid>
        <w:gridCol w:w="518"/>
        <w:gridCol w:w="2176"/>
        <w:gridCol w:w="5103"/>
        <w:gridCol w:w="1985"/>
      </w:tblGrid>
      <w:tr w:rsidR="00CE22E7" w:rsidRPr="000B33A9" w:rsidTr="00337609">
        <w:trPr>
          <w:trHeight w:val="480"/>
        </w:trPr>
        <w:tc>
          <w:tcPr>
            <w:tcW w:w="518" w:type="dxa"/>
          </w:tcPr>
          <w:p w:rsidR="00CE22E7" w:rsidRPr="000B33A9" w:rsidRDefault="00CE22E7" w:rsidP="00337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CE22E7" w:rsidRPr="000B33A9" w:rsidRDefault="00CE22E7" w:rsidP="00337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Ф.И.О. обучающегося</w:t>
            </w:r>
          </w:p>
        </w:tc>
        <w:tc>
          <w:tcPr>
            <w:tcW w:w="5103" w:type="dxa"/>
          </w:tcPr>
          <w:p w:rsidR="00CE22E7" w:rsidRPr="000B33A9" w:rsidRDefault="00CE22E7" w:rsidP="00337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Тема дипломной работы </w:t>
            </w:r>
          </w:p>
        </w:tc>
        <w:tc>
          <w:tcPr>
            <w:tcW w:w="1985" w:type="dxa"/>
          </w:tcPr>
          <w:p w:rsidR="00CE22E7" w:rsidRPr="000B33A9" w:rsidRDefault="00CE22E7" w:rsidP="00337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Руководитель дипломной работы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Агейчева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Определение особенностей досуга людей среднего и пожилого возраста</w:t>
            </w:r>
          </w:p>
        </w:tc>
        <w:tc>
          <w:tcPr>
            <w:tcW w:w="1985" w:type="dxa"/>
          </w:tcPr>
          <w:p w:rsidR="000B33A9" w:rsidRPr="000B33A9" w:rsidRDefault="000B33A9" w:rsidP="003376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Ботулу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особенностей обрядов и ритуалов в процессе подготовки и проведения в </w:t>
            </w: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Большакова Анна 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Технологические особенности подготовки и реализации музыкальных шоу-программ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Внуков Николай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Основные тенденции развития художественного творчества молодежи в современных условиях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Денисова Кристина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Культурно-досуговые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формировании личности подростка в учреждениях дополнительного образования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Дивонис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особенностей вечеров как массовых форм </w:t>
            </w: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на основе их классификации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Комбагир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Особенности создания комплексных форм отдыха в трудовом коллективе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Комбагир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Дина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художественного творчества детей и подростков в учреждениях культуры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Кузакова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Нина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Характеристика клубных формирований, как групповой формы социально-культурной деятельности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Маймага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Культурно-досуговая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системе социально-духовной реабилитации, адаптации социально-незащищенных групп населения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Попова Александра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особенностей организации досуга молодежи в </w:t>
            </w: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Сергева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Людмила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социально-культурной деятельности молодежи в условиях сельского поселка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Сергеева Регина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социально-культурной сфере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Сизых</w:t>
            </w:r>
            <w:proofErr w:type="gram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Особенности разработки и реализации творческого проекта в сфере культуры и искусства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Суханова Ирина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технологии подготовки и проведения развлекательных форм </w:t>
            </w: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с молодежной аудиторией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Толонбаев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Адахан</w:t>
            </w:r>
            <w:proofErr w:type="spellEnd"/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технологии подготовки и проведения праздников как комплексной формы </w:t>
            </w: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с различными категориями населения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Шоева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Малика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технологии подготовки и проведения концерта в </w:t>
            </w: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Болдырева Вера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технологии подготовки и проведения дискотеки как популярной формы организации досуга молодежи в </w:t>
            </w: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Гаврилова Анна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праздников как комплексной формы </w:t>
            </w: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на основе их классификации</w:t>
            </w:r>
          </w:p>
        </w:tc>
        <w:tc>
          <w:tcPr>
            <w:tcW w:w="1985" w:type="dxa"/>
          </w:tcPr>
          <w:p w:rsidR="000B33A9" w:rsidRPr="000B33A9" w:rsidRDefault="000B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0B33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Гулящих Маргарита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социально-культурной деятельности</w:t>
            </w:r>
          </w:p>
        </w:tc>
        <w:tc>
          <w:tcPr>
            <w:tcW w:w="1985" w:type="dxa"/>
          </w:tcPr>
          <w:p w:rsidR="000B33A9" w:rsidRDefault="000B33A9">
            <w:proofErr w:type="spellStart"/>
            <w:r w:rsidRPr="00790F41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790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B33A9" w:rsidRPr="000B33A9" w:rsidTr="00337609">
        <w:tc>
          <w:tcPr>
            <w:tcW w:w="518" w:type="dxa"/>
          </w:tcPr>
          <w:p w:rsidR="000B33A9" w:rsidRPr="000B33A9" w:rsidRDefault="000B33A9" w:rsidP="000B33A9">
            <w:pPr>
              <w:pStyle w:val="a5"/>
              <w:numPr>
                <w:ilvl w:val="0"/>
                <w:numId w:val="6"/>
              </w:num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Козлова Татьяна</w:t>
            </w:r>
          </w:p>
        </w:tc>
        <w:tc>
          <w:tcPr>
            <w:tcW w:w="5103" w:type="dxa"/>
          </w:tcPr>
          <w:p w:rsidR="000B33A9" w:rsidRPr="000B33A9" w:rsidRDefault="000B33A9" w:rsidP="00337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значения организации </w:t>
            </w:r>
            <w:proofErr w:type="spellStart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>досуговой</w:t>
            </w:r>
            <w:proofErr w:type="spellEnd"/>
            <w:r w:rsidRPr="000B33A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младшего школьника посредством игровой технологий.</w:t>
            </w:r>
          </w:p>
        </w:tc>
        <w:tc>
          <w:tcPr>
            <w:tcW w:w="1985" w:type="dxa"/>
          </w:tcPr>
          <w:p w:rsidR="000B33A9" w:rsidRDefault="000B33A9">
            <w:proofErr w:type="spellStart"/>
            <w:r w:rsidRPr="00790F41">
              <w:rPr>
                <w:rFonts w:ascii="Times New Roman" w:eastAsia="Calibri" w:hAnsi="Times New Roman" w:cs="Times New Roman"/>
                <w:sz w:val="20"/>
                <w:szCs w:val="20"/>
              </w:rPr>
              <w:t>Староверова</w:t>
            </w:r>
            <w:proofErr w:type="spellEnd"/>
            <w:r w:rsidRPr="00790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</w:t>
            </w:r>
          </w:p>
        </w:tc>
      </w:tr>
    </w:tbl>
    <w:p w:rsidR="00CE22E7" w:rsidRPr="009D1430" w:rsidRDefault="00CE22E7" w:rsidP="000B3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22E7" w:rsidRPr="009D1430" w:rsidSect="0052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4216"/>
    <w:multiLevelType w:val="hybridMultilevel"/>
    <w:tmpl w:val="F3FCA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180554C"/>
    <w:multiLevelType w:val="hybridMultilevel"/>
    <w:tmpl w:val="173E0BC6"/>
    <w:lvl w:ilvl="0" w:tplc="43AA346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76513"/>
    <w:multiLevelType w:val="hybridMultilevel"/>
    <w:tmpl w:val="CC14D8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8AC5BB5"/>
    <w:multiLevelType w:val="hybridMultilevel"/>
    <w:tmpl w:val="D3C61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50AD51B0"/>
    <w:multiLevelType w:val="hybridMultilevel"/>
    <w:tmpl w:val="7D220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76E75B41"/>
    <w:multiLevelType w:val="hybridMultilevel"/>
    <w:tmpl w:val="D13457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430"/>
    <w:rsid w:val="00096137"/>
    <w:rsid w:val="000B33A9"/>
    <w:rsid w:val="001D4C19"/>
    <w:rsid w:val="00242499"/>
    <w:rsid w:val="002F3B14"/>
    <w:rsid w:val="0030652F"/>
    <w:rsid w:val="004412DF"/>
    <w:rsid w:val="00456075"/>
    <w:rsid w:val="00462B1F"/>
    <w:rsid w:val="00482944"/>
    <w:rsid w:val="005278EB"/>
    <w:rsid w:val="00565BD5"/>
    <w:rsid w:val="005E7B8A"/>
    <w:rsid w:val="005F5AC6"/>
    <w:rsid w:val="007833AC"/>
    <w:rsid w:val="00852119"/>
    <w:rsid w:val="008B4CCD"/>
    <w:rsid w:val="009D1430"/>
    <w:rsid w:val="009D4B31"/>
    <w:rsid w:val="00A1021C"/>
    <w:rsid w:val="00B30431"/>
    <w:rsid w:val="00B74B3F"/>
    <w:rsid w:val="00C3094A"/>
    <w:rsid w:val="00CE22E7"/>
    <w:rsid w:val="00D950AB"/>
    <w:rsid w:val="00DA58FA"/>
    <w:rsid w:val="00E10DF4"/>
    <w:rsid w:val="00ED1708"/>
    <w:rsid w:val="00F54C2A"/>
    <w:rsid w:val="00F67B5D"/>
    <w:rsid w:val="00F8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9D1430"/>
    <w:rPr>
      <w:b/>
      <w:sz w:val="32"/>
    </w:rPr>
  </w:style>
  <w:style w:type="paragraph" w:styleId="a4">
    <w:name w:val="Subtitle"/>
    <w:basedOn w:val="a"/>
    <w:link w:val="a3"/>
    <w:qFormat/>
    <w:rsid w:val="009D1430"/>
    <w:pPr>
      <w:pBdr>
        <w:bottom w:val="single" w:sz="6" w:space="1" w:color="auto"/>
      </w:pBdr>
      <w:spacing w:after="0" w:line="240" w:lineRule="auto"/>
      <w:jc w:val="center"/>
    </w:pPr>
    <w:rPr>
      <w:b/>
      <w:sz w:val="32"/>
    </w:rPr>
  </w:style>
  <w:style w:type="character" w:customStyle="1" w:styleId="1">
    <w:name w:val="Подзаголовок Знак1"/>
    <w:basedOn w:val="a0"/>
    <w:uiPriority w:val="11"/>
    <w:rsid w:val="009D14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9D14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D14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F54C2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10">
    <w:name w:val="Без интервала1"/>
    <w:rsid w:val="0030652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No Spacing"/>
    <w:uiPriority w:val="1"/>
    <w:qFormat/>
    <w:rsid w:val="00CE22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pahomovalv</cp:lastModifiedBy>
  <cp:revision>28</cp:revision>
  <cp:lastPrinted>2020-01-23T06:22:00Z</cp:lastPrinted>
  <dcterms:created xsi:type="dcterms:W3CDTF">2017-03-14T13:53:00Z</dcterms:created>
  <dcterms:modified xsi:type="dcterms:W3CDTF">2021-01-22T06:42:00Z</dcterms:modified>
</cp:coreProperties>
</file>